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35" w:rsidRPr="00B72A35" w:rsidRDefault="00B72A35" w:rsidP="00B72A35">
      <w:pPr>
        <w:spacing w:after="0" w:line="240" w:lineRule="auto"/>
        <w:jc w:val="center"/>
        <w:rPr>
          <w:rFonts w:ascii="Arial" w:eastAsia="Calibri" w:hAnsi="Arial" w:cs="Arial"/>
          <w:b/>
          <w:sz w:val="24"/>
        </w:rPr>
      </w:pPr>
      <w:r w:rsidRPr="00B72A35">
        <w:rPr>
          <w:rFonts w:ascii="Arial" w:eastAsia="Calibri" w:hAnsi="Arial" w:cs="Arial"/>
          <w:b/>
          <w:sz w:val="24"/>
        </w:rPr>
        <w:t>ARTICULO 8. FRACCIÓN III inciso B:</w:t>
      </w:r>
    </w:p>
    <w:p w:rsidR="00B72A35" w:rsidRPr="00B72A35" w:rsidRDefault="00B72A35" w:rsidP="00B72A35">
      <w:pPr>
        <w:spacing w:after="0" w:line="240" w:lineRule="auto"/>
        <w:jc w:val="center"/>
        <w:rPr>
          <w:rFonts w:ascii="Arial" w:eastAsia="Calibri" w:hAnsi="Arial" w:cs="Arial"/>
          <w:b/>
          <w:sz w:val="24"/>
        </w:rPr>
      </w:pPr>
    </w:p>
    <w:p w:rsidR="00B72A35" w:rsidRPr="00B72A35" w:rsidRDefault="00B72A35" w:rsidP="00B72A35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r w:rsidRPr="00B72A35">
        <w:rPr>
          <w:rFonts w:ascii="Arial" w:eastAsia="Calibri" w:hAnsi="Arial" w:cs="Arial"/>
          <w:b/>
          <w:sz w:val="24"/>
        </w:rPr>
        <w:t>Los apartados de los programas federales</w:t>
      </w:r>
    </w:p>
    <w:p w:rsidR="00B72A35" w:rsidRPr="00B72A35" w:rsidRDefault="00B72A35" w:rsidP="00B72A35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</w:p>
    <w:p w:rsidR="00B72A35" w:rsidRPr="00B72A35" w:rsidRDefault="00B72A35" w:rsidP="00B72A35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r w:rsidRPr="00B72A35">
        <w:rPr>
          <w:rFonts w:ascii="Arial" w:eastAsia="Calibri" w:hAnsi="Arial" w:cs="Arial"/>
          <w:b/>
          <w:sz w:val="24"/>
        </w:rPr>
        <w:t>Servicios Públicos.</w:t>
      </w:r>
    </w:p>
    <w:p w:rsidR="00B72A35" w:rsidRPr="00B72A35" w:rsidRDefault="00B72A35" w:rsidP="00B72A35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r w:rsidRPr="00B72A35">
        <w:rPr>
          <w:rFonts w:ascii="Arial" w:eastAsia="Calibri" w:hAnsi="Arial" w:cs="Arial"/>
          <w:b/>
          <w:sz w:val="24"/>
        </w:rPr>
        <w:t>Municipio de Tecolotlán, Jalisco</w:t>
      </w:r>
    </w:p>
    <w:p w:rsidR="00B72A35" w:rsidRPr="00B72A35" w:rsidRDefault="00B72A35" w:rsidP="00B72A35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</w:p>
    <w:p w:rsidR="00B72A35" w:rsidRPr="00B72A35" w:rsidRDefault="00B72A35" w:rsidP="00B72A35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r w:rsidRPr="00B72A35">
        <w:rPr>
          <w:rFonts w:ascii="Arial" w:eastAsia="Calibri" w:hAnsi="Arial" w:cs="Arial"/>
          <w:b/>
          <w:sz w:val="24"/>
        </w:rPr>
        <w:t>Octubre a Diciembre.</w:t>
      </w:r>
    </w:p>
    <w:p w:rsidR="00B72A35" w:rsidRPr="00B72A35" w:rsidRDefault="00B72A35" w:rsidP="00B72A35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</w:p>
    <w:p w:rsidR="00B72A35" w:rsidRPr="00B72A35" w:rsidRDefault="00B72A35" w:rsidP="00B72A35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r w:rsidRPr="00B72A35">
        <w:rPr>
          <w:rFonts w:ascii="Arial" w:eastAsia="Calibri" w:hAnsi="Arial" w:cs="Arial"/>
          <w:b/>
          <w:noProof/>
          <w:sz w:val="24"/>
          <w:lang w:eastAsia="es-MX"/>
        </w:rPr>
        <w:drawing>
          <wp:inline distT="0" distB="0" distL="0" distR="0" wp14:anchorId="42608AF1" wp14:editId="0CBF0CCE">
            <wp:extent cx="5486400" cy="320040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72A35" w:rsidRPr="00B72A35" w:rsidRDefault="00B72A35" w:rsidP="00B72A35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</w:p>
    <w:p w:rsidR="00B72A35" w:rsidRPr="00B72A35" w:rsidRDefault="00B72A35" w:rsidP="00B72A35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</w:p>
    <w:p w:rsidR="00B72A35" w:rsidRPr="00B72A35" w:rsidRDefault="00B72A35" w:rsidP="00B72A35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</w:p>
    <w:p w:rsidR="00B72A35" w:rsidRPr="00B72A35" w:rsidRDefault="00B72A35" w:rsidP="00B72A35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</w:p>
    <w:p w:rsidR="00B72A35" w:rsidRPr="00B72A35" w:rsidRDefault="00B72A35" w:rsidP="00B72A35">
      <w:pPr>
        <w:spacing w:after="0" w:line="240" w:lineRule="auto"/>
        <w:rPr>
          <w:rFonts w:ascii="Arial" w:hAnsi="Arial" w:cs="Arial"/>
          <w:b/>
          <w:sz w:val="24"/>
          <w:szCs w:val="24"/>
          <w:lang w:val="es-ES_tradnl"/>
        </w:rPr>
      </w:pPr>
    </w:p>
    <w:p w:rsidR="00B72A35" w:rsidRDefault="00B72A35" w:rsidP="00F86C4E">
      <w:pPr>
        <w:jc w:val="center"/>
        <w:rPr>
          <w:rFonts w:ascii="Arial" w:hAnsi="Arial" w:cs="Arial"/>
          <w:b/>
        </w:rPr>
      </w:pPr>
    </w:p>
    <w:p w:rsidR="00B72A35" w:rsidRDefault="00B72A35" w:rsidP="00F86C4E">
      <w:pPr>
        <w:jc w:val="center"/>
        <w:rPr>
          <w:rFonts w:ascii="Arial" w:hAnsi="Arial" w:cs="Arial"/>
          <w:b/>
        </w:rPr>
      </w:pPr>
    </w:p>
    <w:p w:rsidR="00B72A35" w:rsidRDefault="00B72A35" w:rsidP="00F86C4E">
      <w:pPr>
        <w:jc w:val="center"/>
        <w:rPr>
          <w:rFonts w:ascii="Arial" w:hAnsi="Arial" w:cs="Arial"/>
          <w:b/>
        </w:rPr>
      </w:pPr>
    </w:p>
    <w:p w:rsidR="00B72A35" w:rsidRDefault="00B72A35" w:rsidP="00F86C4E">
      <w:pPr>
        <w:jc w:val="center"/>
        <w:rPr>
          <w:rFonts w:ascii="Arial" w:hAnsi="Arial" w:cs="Arial"/>
          <w:b/>
        </w:rPr>
      </w:pPr>
    </w:p>
    <w:p w:rsidR="00B72A35" w:rsidRDefault="00B72A35" w:rsidP="00F86C4E">
      <w:pPr>
        <w:jc w:val="center"/>
        <w:rPr>
          <w:rFonts w:ascii="Arial" w:hAnsi="Arial" w:cs="Arial"/>
          <w:b/>
        </w:rPr>
      </w:pPr>
    </w:p>
    <w:p w:rsidR="00B72A35" w:rsidRDefault="00B72A35" w:rsidP="00F86C4E">
      <w:pPr>
        <w:jc w:val="center"/>
        <w:rPr>
          <w:rFonts w:ascii="Arial" w:hAnsi="Arial" w:cs="Arial"/>
          <w:b/>
        </w:rPr>
      </w:pPr>
    </w:p>
    <w:p w:rsidR="00B72A35" w:rsidRDefault="00B72A35" w:rsidP="00B72A35">
      <w:pPr>
        <w:rPr>
          <w:rFonts w:ascii="Arial" w:hAnsi="Arial" w:cs="Arial"/>
          <w:b/>
        </w:rPr>
      </w:pPr>
      <w:bookmarkStart w:id="0" w:name="_GoBack"/>
      <w:bookmarkEnd w:id="0"/>
    </w:p>
    <w:p w:rsidR="00B72A35" w:rsidRDefault="00B72A35" w:rsidP="00F86C4E">
      <w:pPr>
        <w:jc w:val="center"/>
        <w:rPr>
          <w:rFonts w:ascii="Arial" w:hAnsi="Arial" w:cs="Arial"/>
          <w:b/>
        </w:rPr>
      </w:pPr>
    </w:p>
    <w:p w:rsidR="00B72A35" w:rsidRDefault="00B72A35" w:rsidP="00F86C4E">
      <w:pPr>
        <w:jc w:val="center"/>
        <w:rPr>
          <w:rFonts w:ascii="Arial" w:hAnsi="Arial" w:cs="Arial"/>
          <w:b/>
        </w:rPr>
      </w:pPr>
    </w:p>
    <w:p w:rsidR="0049168F" w:rsidRPr="00F86C4E" w:rsidRDefault="00F86C4E" w:rsidP="00F86C4E">
      <w:pPr>
        <w:jc w:val="center"/>
        <w:rPr>
          <w:rFonts w:ascii="Arial" w:hAnsi="Arial" w:cs="Arial"/>
          <w:b/>
        </w:rPr>
      </w:pPr>
      <w:r w:rsidRPr="00F86C4E">
        <w:rPr>
          <w:rFonts w:ascii="Arial" w:hAnsi="Arial" w:cs="Arial"/>
          <w:b/>
        </w:rPr>
        <w:t>ARTIUCLO 8. FRACCIÓN VI:</w:t>
      </w:r>
    </w:p>
    <w:p w:rsidR="00F86C4E" w:rsidRDefault="00F86C4E" w:rsidP="00F86C4E">
      <w:pPr>
        <w:spacing w:line="360" w:lineRule="auto"/>
        <w:jc w:val="both"/>
        <w:rPr>
          <w:rFonts w:ascii="Arial" w:hAnsi="Arial" w:cs="Arial"/>
          <w:b/>
        </w:rPr>
      </w:pPr>
      <w:r w:rsidRPr="00F86C4E">
        <w:rPr>
          <w:rFonts w:ascii="Arial" w:hAnsi="Arial" w:cs="Arial"/>
          <w:b/>
        </w:rPr>
        <w:t>Las estadísticas que generan en cumplimiento de sus facultades, competencias o funciones con la mayor desagregación posible.</w:t>
      </w:r>
    </w:p>
    <w:p w:rsidR="00F86C4E" w:rsidRPr="007460EE" w:rsidRDefault="007460EE" w:rsidP="007460EE">
      <w:pPr>
        <w:jc w:val="center"/>
        <w:rPr>
          <w:rFonts w:ascii="Arial" w:hAnsi="Arial" w:cs="Arial"/>
          <w:b/>
          <w:sz w:val="32"/>
          <w:szCs w:val="32"/>
        </w:rPr>
      </w:pPr>
      <w:r w:rsidRPr="007460EE">
        <w:rPr>
          <w:rFonts w:ascii="Arial" w:hAnsi="Arial" w:cs="Arial"/>
          <w:b/>
          <w:sz w:val="32"/>
          <w:szCs w:val="32"/>
        </w:rPr>
        <w:t>2016</w:t>
      </w:r>
    </w:p>
    <w:p w:rsidR="00F86C4E" w:rsidRDefault="00F86C4E" w:rsidP="00F86C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Servicios Públicos.</w:t>
      </w:r>
    </w:p>
    <w:p w:rsidR="00F86C4E" w:rsidRDefault="00F86C4E" w:rsidP="00F86C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 de Tecolotlán, Jalisco</w:t>
      </w:r>
    </w:p>
    <w:p w:rsidR="007460EE" w:rsidRPr="00F86C4E" w:rsidRDefault="007460EE" w:rsidP="00F86C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Enero a Diciembre.</w:t>
      </w:r>
    </w:p>
    <w:p w:rsidR="00F86C4E" w:rsidRDefault="00F86C4E"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86C4E" w:rsidRDefault="00F86C4E"/>
    <w:p w:rsidR="00F86C4E" w:rsidRDefault="00F86C4E"/>
    <w:p w:rsidR="00F86C4E" w:rsidRDefault="00F86C4E"/>
    <w:p w:rsidR="00F86C4E" w:rsidRDefault="00F86C4E"/>
    <w:p w:rsidR="00F86C4E" w:rsidRDefault="00F86C4E"/>
    <w:p w:rsidR="00F86C4E" w:rsidRDefault="00F86C4E"/>
    <w:p w:rsidR="00F86C4E" w:rsidRDefault="00F86C4E"/>
    <w:p w:rsidR="00F86C4E" w:rsidRDefault="00F86C4E"/>
    <w:p w:rsidR="00F86C4E" w:rsidRDefault="00F86C4E"/>
    <w:p w:rsidR="00F86C4E" w:rsidRPr="00F86C4E" w:rsidRDefault="00F86C4E" w:rsidP="00F86C4E">
      <w:pPr>
        <w:jc w:val="center"/>
        <w:rPr>
          <w:rFonts w:ascii="Arial" w:hAnsi="Arial" w:cs="Arial"/>
          <w:b/>
        </w:rPr>
      </w:pPr>
      <w:r w:rsidRPr="00F86C4E">
        <w:rPr>
          <w:rFonts w:ascii="Arial" w:hAnsi="Arial" w:cs="Arial"/>
          <w:b/>
        </w:rPr>
        <w:t>ARTIUCLO 8. FRACCIÓN VI:</w:t>
      </w:r>
    </w:p>
    <w:p w:rsidR="00F86C4E" w:rsidRDefault="00F86C4E" w:rsidP="00F86C4E">
      <w:pPr>
        <w:spacing w:line="360" w:lineRule="auto"/>
        <w:jc w:val="both"/>
        <w:rPr>
          <w:rFonts w:ascii="Arial" w:hAnsi="Arial" w:cs="Arial"/>
          <w:b/>
        </w:rPr>
      </w:pPr>
      <w:r w:rsidRPr="00F86C4E">
        <w:rPr>
          <w:rFonts w:ascii="Arial" w:hAnsi="Arial" w:cs="Arial"/>
          <w:b/>
        </w:rPr>
        <w:t>Las estadísticas que generan en cumplimiento de sus facultades, competencias o funciones con la mayor desagregación posible.</w:t>
      </w:r>
    </w:p>
    <w:p w:rsidR="00F86C4E" w:rsidRDefault="00F86C4E" w:rsidP="00F86C4E">
      <w:pPr>
        <w:jc w:val="both"/>
        <w:rPr>
          <w:rFonts w:ascii="Arial" w:hAnsi="Arial" w:cs="Arial"/>
          <w:b/>
        </w:rPr>
      </w:pPr>
    </w:p>
    <w:p w:rsidR="00F86C4E" w:rsidRDefault="00F86C4E" w:rsidP="00F86C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Servicios Públicos.</w:t>
      </w:r>
    </w:p>
    <w:p w:rsidR="00F86C4E" w:rsidRDefault="00F86C4E" w:rsidP="00F86C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 de Tecolotlán, Jalisco</w:t>
      </w:r>
    </w:p>
    <w:p w:rsidR="007460EE" w:rsidRPr="00F86C4E" w:rsidRDefault="007460EE" w:rsidP="00F86C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Enero a Diciembre.</w:t>
      </w:r>
    </w:p>
    <w:p w:rsidR="00F86C4E" w:rsidRDefault="006B5490"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86C4E" w:rsidRDefault="00F86C4E"/>
    <w:p w:rsidR="00F86C4E" w:rsidRDefault="00F86C4E"/>
    <w:p w:rsidR="00F86C4E" w:rsidRDefault="00F86C4E"/>
    <w:p w:rsidR="00F86C4E" w:rsidRDefault="00F86C4E"/>
    <w:p w:rsidR="006B5490" w:rsidRDefault="006B5490"/>
    <w:p w:rsidR="006B5490" w:rsidRDefault="006B5490"/>
    <w:p w:rsidR="006B5490" w:rsidRDefault="006B5490"/>
    <w:p w:rsidR="006B5490" w:rsidRDefault="006B5490"/>
    <w:p w:rsidR="006B5490" w:rsidRDefault="006B5490"/>
    <w:p w:rsidR="006B5490" w:rsidRPr="00F86C4E" w:rsidRDefault="006B5490" w:rsidP="006B5490">
      <w:pPr>
        <w:jc w:val="center"/>
        <w:rPr>
          <w:rFonts w:ascii="Arial" w:hAnsi="Arial" w:cs="Arial"/>
          <w:b/>
        </w:rPr>
      </w:pPr>
      <w:r w:rsidRPr="00F86C4E">
        <w:rPr>
          <w:rFonts w:ascii="Arial" w:hAnsi="Arial" w:cs="Arial"/>
          <w:b/>
        </w:rPr>
        <w:t>ARTIUCLO 8. FRACCIÓN VI:</w:t>
      </w:r>
    </w:p>
    <w:p w:rsidR="006B5490" w:rsidRDefault="006B5490" w:rsidP="006B5490">
      <w:pPr>
        <w:spacing w:line="360" w:lineRule="auto"/>
        <w:jc w:val="both"/>
        <w:rPr>
          <w:rFonts w:ascii="Arial" w:hAnsi="Arial" w:cs="Arial"/>
          <w:b/>
        </w:rPr>
      </w:pPr>
      <w:r w:rsidRPr="00F86C4E">
        <w:rPr>
          <w:rFonts w:ascii="Arial" w:hAnsi="Arial" w:cs="Arial"/>
          <w:b/>
        </w:rPr>
        <w:t>Las estadísticas que generan en cumplimiento de sus facultades, competencias o funciones con la mayor desagregación posible.</w:t>
      </w:r>
    </w:p>
    <w:p w:rsidR="006B5490" w:rsidRDefault="006B5490" w:rsidP="006B5490">
      <w:pPr>
        <w:jc w:val="both"/>
        <w:rPr>
          <w:rFonts w:ascii="Arial" w:hAnsi="Arial" w:cs="Arial"/>
          <w:b/>
        </w:rPr>
      </w:pPr>
    </w:p>
    <w:p w:rsidR="006B5490" w:rsidRDefault="006B5490" w:rsidP="006B549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Servicios Públicos.</w:t>
      </w:r>
    </w:p>
    <w:p w:rsidR="006B5490" w:rsidRDefault="006B5490" w:rsidP="006B549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 de Tecolotlán, Jalisco</w:t>
      </w:r>
    </w:p>
    <w:p w:rsidR="007460EE" w:rsidRPr="00F86C4E" w:rsidRDefault="007460EE" w:rsidP="006B549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Enero, Febrero y Marzo.</w:t>
      </w:r>
    </w:p>
    <w:p w:rsidR="006B5490" w:rsidRDefault="00BA3470">
      <w:r>
        <w:rPr>
          <w:noProof/>
          <w:lang w:eastAsia="es-MX"/>
        </w:rPr>
        <w:drawing>
          <wp:inline distT="0" distB="0" distL="0" distR="0">
            <wp:extent cx="5486400" cy="3200400"/>
            <wp:effectExtent l="3810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6B54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4E"/>
    <w:rsid w:val="0049168F"/>
    <w:rsid w:val="006B5490"/>
    <w:rsid w:val="007460EE"/>
    <w:rsid w:val="00B72A35"/>
    <w:rsid w:val="00BA3470"/>
    <w:rsid w:val="00F8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6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6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2015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Hoja1!$A$2:$A$6</c:f>
              <c:strCache>
                <c:ptCount val="5"/>
                <c:pt idx="0">
                  <c:v>Reparaciones de agua potable</c:v>
                </c:pt>
                <c:pt idx="1">
                  <c:v>Tomas nuevas de agua</c:v>
                </c:pt>
                <c:pt idx="2">
                  <c:v>Reparaciones de alumbrado público</c:v>
                </c:pt>
                <c:pt idx="3">
                  <c:v>Servicios de parques y jardines</c:v>
                </c:pt>
                <c:pt idx="4">
                  <c:v>Reparación de bacheo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58</c:v>
                </c:pt>
                <c:pt idx="1">
                  <c:v>3</c:v>
                </c:pt>
                <c:pt idx="2">
                  <c:v>86</c:v>
                </c:pt>
                <c:pt idx="3">
                  <c:v>79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109553536"/>
        <c:axId val="109555072"/>
      </c:barChart>
      <c:catAx>
        <c:axId val="1095535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09555072"/>
        <c:crosses val="autoZero"/>
        <c:auto val="1"/>
        <c:lblAlgn val="ctr"/>
        <c:lblOffset val="100"/>
        <c:noMultiLvlLbl val="0"/>
      </c:catAx>
      <c:valAx>
        <c:axId val="109555072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095535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Hoja1!$A$2:$A$6</c:f>
              <c:strCache>
                <c:ptCount val="5"/>
                <c:pt idx="0">
                  <c:v>Reparaciones de agua potable</c:v>
                </c:pt>
                <c:pt idx="1">
                  <c:v>Tomas nuevas de agua potable</c:v>
                </c:pt>
                <c:pt idx="2">
                  <c:v>Bacheo</c:v>
                </c:pt>
                <c:pt idx="3">
                  <c:v>Reparaciones de Alumbrado Público</c:v>
                </c:pt>
                <c:pt idx="4">
                  <c:v>Servicios de Parques y Jardines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87</c:v>
                </c:pt>
                <c:pt idx="1">
                  <c:v>29</c:v>
                </c:pt>
                <c:pt idx="2">
                  <c:v>95</c:v>
                </c:pt>
                <c:pt idx="3">
                  <c:v>211</c:v>
                </c:pt>
                <c:pt idx="4">
                  <c:v>276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396800"/>
        <c:axId val="74398336"/>
      </c:barChart>
      <c:catAx>
        <c:axId val="74396800"/>
        <c:scaling>
          <c:orientation val="minMax"/>
        </c:scaling>
        <c:delete val="0"/>
        <c:axPos val="b"/>
        <c:majorTickMark val="none"/>
        <c:minorTickMark val="none"/>
        <c:tickLblPos val="nextTo"/>
        <c:crossAx val="74398336"/>
        <c:crosses val="autoZero"/>
        <c:auto val="1"/>
        <c:lblAlgn val="ctr"/>
        <c:lblOffset val="100"/>
        <c:noMultiLvlLbl val="0"/>
      </c:catAx>
      <c:valAx>
        <c:axId val="743983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43968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2017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Hoja1!$A$2:$A$6</c:f>
              <c:strCache>
                <c:ptCount val="5"/>
                <c:pt idx="0">
                  <c:v>Servicios de Parques y Jardines</c:v>
                </c:pt>
                <c:pt idx="1">
                  <c:v>Reparaciones de alumbrado público</c:v>
                </c:pt>
                <c:pt idx="2">
                  <c:v>Reparaciones de bacheos</c:v>
                </c:pt>
                <c:pt idx="3">
                  <c:v>Reparaciones de agua potable</c:v>
                </c:pt>
                <c:pt idx="4">
                  <c:v>Tomas nuevas de agua potable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178</c:v>
                </c:pt>
                <c:pt idx="1">
                  <c:v>163</c:v>
                </c:pt>
                <c:pt idx="2">
                  <c:v>18</c:v>
                </c:pt>
                <c:pt idx="3">
                  <c:v>78</c:v>
                </c:pt>
                <c:pt idx="4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5920896"/>
        <c:axId val="115922432"/>
        <c:axId val="0"/>
      </c:bar3DChart>
      <c:catAx>
        <c:axId val="1159208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15922432"/>
        <c:crosses val="autoZero"/>
        <c:auto val="1"/>
        <c:lblAlgn val="ctr"/>
        <c:lblOffset val="100"/>
        <c:noMultiLvlLbl val="0"/>
      </c:catAx>
      <c:valAx>
        <c:axId val="115922432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159208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2018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Hoja1!$A$2:$A$5</c:f>
              <c:strCache>
                <c:ptCount val="4"/>
                <c:pt idx="0">
                  <c:v>Reparaciones de alumbrado público</c:v>
                </c:pt>
                <c:pt idx="1">
                  <c:v>Servicios de Parques y Jardines</c:v>
                </c:pt>
                <c:pt idx="2">
                  <c:v>Reparaciones de agua potable</c:v>
                </c:pt>
                <c:pt idx="3">
                  <c:v>Tomas nuevas de agua potable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37</c:v>
                </c:pt>
                <c:pt idx="1">
                  <c:v>52</c:v>
                </c:pt>
                <c:pt idx="2">
                  <c:v>32</c:v>
                </c:pt>
                <c:pt idx="3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ServiciosPublicos</dc:creator>
  <cp:lastModifiedBy>Transparencia</cp:lastModifiedBy>
  <cp:revision>4</cp:revision>
  <dcterms:created xsi:type="dcterms:W3CDTF">2018-04-11T18:12:00Z</dcterms:created>
  <dcterms:modified xsi:type="dcterms:W3CDTF">2018-04-13T16:59:00Z</dcterms:modified>
</cp:coreProperties>
</file>